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DF0FE" w14:textId="4CA37E5C" w:rsidR="00647DFA" w:rsidRPr="00EC2755" w:rsidRDefault="00647DFA">
      <w:pPr>
        <w:rPr>
          <w:b/>
          <w:bCs/>
          <w:sz w:val="28"/>
          <w:szCs w:val="28"/>
          <w:lang w:val="en-US"/>
        </w:rPr>
      </w:pPr>
      <w:r w:rsidRPr="00647DFA">
        <w:rPr>
          <w:b/>
          <w:bCs/>
          <w:sz w:val="28"/>
          <w:szCs w:val="28"/>
          <w:lang w:val="en-US"/>
        </w:rPr>
        <w:t>META INFORMATION FOR  DATA USED IN THE STUDY</w:t>
      </w:r>
    </w:p>
    <w:p w14:paraId="77F86F8C" w14:textId="07CE362E" w:rsidR="00647DFA" w:rsidRPr="00647DFA" w:rsidRDefault="00647DFA">
      <w:pPr>
        <w:rPr>
          <w:b/>
          <w:bCs/>
          <w:sz w:val="24"/>
          <w:szCs w:val="24"/>
          <w:lang w:val="en-US"/>
        </w:rPr>
      </w:pPr>
      <w:r w:rsidRPr="00647DFA">
        <w:rPr>
          <w:b/>
          <w:bCs/>
          <w:sz w:val="24"/>
          <w:szCs w:val="24"/>
          <w:lang w:val="en-US"/>
        </w:rPr>
        <w:t xml:space="preserve">ACCESSING THE DATA  </w:t>
      </w:r>
    </w:p>
    <w:p w14:paraId="5C27FF39" w14:textId="58C91356" w:rsidR="00647DFA" w:rsidRDefault="00647DFA" w:rsidP="002232DD">
      <w:pPr>
        <w:jc w:val="both"/>
        <w:rPr>
          <w:lang w:val="en-US"/>
        </w:rPr>
      </w:pPr>
      <w:r>
        <w:rPr>
          <w:lang w:val="en-US"/>
        </w:rPr>
        <w:t>Two different data sources were used</w:t>
      </w:r>
      <w:r w:rsidR="009D09EA">
        <w:rPr>
          <w:lang w:val="en-US"/>
        </w:rPr>
        <w:t>:</w:t>
      </w:r>
      <w:r>
        <w:rPr>
          <w:lang w:val="en-US"/>
        </w:rPr>
        <w:t xml:space="preserve"> censuses (1984, 2000, 2010, 2021) and surveys (1993, 1998, 2003, 2008, 2014, 2022). The data </w:t>
      </w:r>
      <w:r w:rsidR="00E0619D">
        <w:rPr>
          <w:lang w:val="en-US"/>
        </w:rPr>
        <w:t>are</w:t>
      </w:r>
      <w:r>
        <w:rPr>
          <w:lang w:val="en-US"/>
        </w:rPr>
        <w:t xml:space="preserve"> publicly accessible upon request from the Ghana Statistical Service, IPUMS International and The DHS Program. The data cannot be shared because </w:t>
      </w:r>
      <w:r w:rsidR="00F52028">
        <w:rPr>
          <w:lang w:val="en-US"/>
        </w:rPr>
        <w:t>authors</w:t>
      </w:r>
      <w:r>
        <w:rPr>
          <w:lang w:val="en-US"/>
        </w:rPr>
        <w:t xml:space="preserve"> need to adhere to the user agreement term of non-redistribution. </w:t>
      </w:r>
      <w:r w:rsidRPr="00647DFA">
        <w:rPr>
          <w:lang w:val="en-US"/>
        </w:rPr>
        <w:t xml:space="preserve">Three rounds of the census (2000 – 2021) are obtained from the Ghana Statistical Service website - </w:t>
      </w:r>
      <w:hyperlink r:id="rId4" w:history="1">
        <w:r w:rsidRPr="00647DFA">
          <w:rPr>
            <w:lang w:val="en-US"/>
          </w:rPr>
          <w:t>www.statsghana.gov.gh</w:t>
        </w:r>
      </w:hyperlink>
      <w:r w:rsidRPr="00647DFA">
        <w:rPr>
          <w:lang w:val="en-US"/>
        </w:rPr>
        <w:t xml:space="preserve"> and the 1984 census is retrieved from IPUMS International</w:t>
      </w:r>
      <w:r w:rsidR="004727F2">
        <w:rPr>
          <w:lang w:val="en-US"/>
        </w:rPr>
        <w:t xml:space="preserve">- </w:t>
      </w:r>
      <w:hyperlink r:id="rId5" w:history="1">
        <w:r w:rsidR="004727F2" w:rsidRPr="001F3F6C">
          <w:rPr>
            <w:rStyle w:val="Hyperlink"/>
            <w:lang w:val="en-US"/>
          </w:rPr>
          <w:t>https://international.ipums.org</w:t>
        </w:r>
      </w:hyperlink>
      <w:r w:rsidRPr="00647DFA">
        <w:rPr>
          <w:lang w:val="en-US"/>
        </w:rPr>
        <w:t xml:space="preserve">. The surveys </w:t>
      </w:r>
      <w:r w:rsidR="00E0619D">
        <w:rPr>
          <w:lang w:val="en-US"/>
        </w:rPr>
        <w:t>for Ghana we</w:t>
      </w:r>
      <w:r w:rsidRPr="00647DFA">
        <w:rPr>
          <w:lang w:val="en-US"/>
        </w:rPr>
        <w:t xml:space="preserve">re downloaded from the DHS Program database website - </w:t>
      </w:r>
      <w:hyperlink r:id="rId6" w:history="1">
        <w:r w:rsidRPr="00647DFA">
          <w:rPr>
            <w:lang w:val="en-US"/>
          </w:rPr>
          <w:t>https://dhsprogram.com/data/available-datasets.cfm</w:t>
        </w:r>
      </w:hyperlink>
      <w:r w:rsidRPr="00647DFA">
        <w:rPr>
          <w:lang w:val="en-US"/>
        </w:rPr>
        <w:t>.</w:t>
      </w:r>
      <w:r>
        <w:rPr>
          <w:lang w:val="en-US"/>
        </w:rPr>
        <w:t xml:space="preserve"> For each of these sites, one needs to register an account </w:t>
      </w:r>
      <w:r w:rsidR="004727F2">
        <w:rPr>
          <w:lang w:val="en-US"/>
        </w:rPr>
        <w:t>and request</w:t>
      </w:r>
      <w:r>
        <w:rPr>
          <w:lang w:val="en-US"/>
        </w:rPr>
        <w:t xml:space="preserve"> the data for analysis. </w:t>
      </w:r>
      <w:r w:rsidR="00297776">
        <w:rPr>
          <w:lang w:val="en-US"/>
        </w:rPr>
        <w:t>However, given the recent development with data access on the DHS Program</w:t>
      </w:r>
      <w:r w:rsidR="00F52028">
        <w:rPr>
          <w:lang w:val="en-US"/>
        </w:rPr>
        <w:t xml:space="preserve"> website</w:t>
      </w:r>
      <w:r w:rsidR="00297776">
        <w:rPr>
          <w:lang w:val="en-US"/>
        </w:rPr>
        <w:t xml:space="preserve">, interested parties can also </w:t>
      </w:r>
      <w:r w:rsidR="00F52028">
        <w:rPr>
          <w:lang w:val="en-US"/>
        </w:rPr>
        <w:t xml:space="preserve">visit and </w:t>
      </w:r>
      <w:r w:rsidR="00297776">
        <w:rPr>
          <w:lang w:val="en-US"/>
        </w:rPr>
        <w:t xml:space="preserve">download the datasets from the Ghana Statistical Service website - </w:t>
      </w:r>
      <w:r w:rsidR="00297776" w:rsidRPr="00647DFA">
        <w:rPr>
          <w:lang w:val="en-US"/>
        </w:rPr>
        <w:t xml:space="preserve">- </w:t>
      </w:r>
      <w:hyperlink r:id="rId7" w:history="1">
        <w:r w:rsidR="00297776" w:rsidRPr="00647DFA">
          <w:rPr>
            <w:lang w:val="en-US"/>
          </w:rPr>
          <w:t>www.statsghana.gov.gh</w:t>
        </w:r>
      </w:hyperlink>
      <w:r w:rsidR="00297776">
        <w:t xml:space="preserve">. </w:t>
      </w:r>
    </w:p>
    <w:p w14:paraId="576E927D" w14:textId="41C57EE7" w:rsidR="00647DFA" w:rsidRPr="00647DFA" w:rsidRDefault="00647DFA">
      <w:pPr>
        <w:rPr>
          <w:b/>
          <w:bCs/>
          <w:sz w:val="24"/>
          <w:szCs w:val="24"/>
          <w:lang w:val="en-US"/>
        </w:rPr>
      </w:pPr>
      <w:r w:rsidRPr="00647DFA">
        <w:rPr>
          <w:b/>
          <w:bCs/>
          <w:sz w:val="24"/>
          <w:szCs w:val="24"/>
          <w:lang w:val="en-US"/>
        </w:rPr>
        <w:t xml:space="preserve">CENSUS DATA FILES AND VARIABLES </w:t>
      </w:r>
    </w:p>
    <w:p w14:paraId="7BCBE5C6" w14:textId="33822A05" w:rsidR="00647DFA" w:rsidRPr="00647DFA" w:rsidRDefault="00647DFA">
      <w:pPr>
        <w:rPr>
          <w:lang w:val="en-US"/>
        </w:rPr>
      </w:pPr>
      <w:r>
        <w:rPr>
          <w:b/>
          <w:bCs/>
          <w:lang w:val="en-US"/>
        </w:rPr>
        <w:t xml:space="preserve">1984 – </w:t>
      </w:r>
      <w:r>
        <w:rPr>
          <w:lang w:val="en-US"/>
        </w:rPr>
        <w:t xml:space="preserve">Since this data is retrieved from IPUMS International, one can preselect variables that </w:t>
      </w:r>
      <w:r w:rsidR="004727F2">
        <w:rPr>
          <w:lang w:val="en-US"/>
        </w:rPr>
        <w:t>are</w:t>
      </w:r>
      <w:r>
        <w:rPr>
          <w:lang w:val="en-US"/>
        </w:rPr>
        <w:t xml:space="preserve"> needed for analysis before downloadin</w:t>
      </w:r>
      <w:r w:rsidR="002232DD">
        <w:rPr>
          <w:lang w:val="en-US"/>
        </w:rPr>
        <w:t xml:space="preserve">g the sample. </w:t>
      </w:r>
      <w:r w:rsidR="00DF03AF">
        <w:rPr>
          <w:lang w:val="en-US"/>
        </w:rPr>
        <w:t xml:space="preserve">The variables </w:t>
      </w:r>
      <w:r w:rsidR="008453D3">
        <w:rPr>
          <w:lang w:val="en-US"/>
        </w:rPr>
        <w:t>used for analysis are SERIAL, RELATED, SEX, AGE,</w:t>
      </w:r>
      <w:r w:rsidR="005738E6">
        <w:rPr>
          <w:lang w:val="en-US"/>
        </w:rPr>
        <w:t xml:space="preserve"> and </w:t>
      </w:r>
      <w:r w:rsidR="005738E6" w:rsidRPr="005738E6">
        <w:rPr>
          <w:lang w:val="en-US"/>
        </w:rPr>
        <w:t>GH1984A_PERN</w:t>
      </w:r>
      <w:r w:rsidR="008453D3">
        <w:rPr>
          <w:lang w:val="en-US"/>
        </w:rPr>
        <w:t xml:space="preserve">, </w:t>
      </w:r>
      <w:r w:rsidR="00C22B76" w:rsidRPr="00C22B76">
        <w:rPr>
          <w:lang w:val="en-US"/>
        </w:rPr>
        <w:t>DHS_IPUMSI_GH</w:t>
      </w:r>
      <w:r w:rsidR="00EC2755">
        <w:rPr>
          <w:lang w:val="en-US"/>
        </w:rPr>
        <w:t xml:space="preserve">. </w:t>
      </w:r>
    </w:p>
    <w:p w14:paraId="043F3F75" w14:textId="4823B204" w:rsidR="00647DFA" w:rsidRDefault="00E0619D">
      <w:pPr>
        <w:rPr>
          <w:lang w:val="en-US"/>
        </w:rPr>
      </w:pPr>
      <w:r w:rsidRPr="00E0619D">
        <w:rPr>
          <w:b/>
          <w:bCs/>
          <w:lang w:val="en-US"/>
        </w:rPr>
        <w:t>2000, 2010, 2021</w:t>
      </w:r>
      <w:r>
        <w:rPr>
          <w:lang w:val="en-US"/>
        </w:rPr>
        <w:t xml:space="preserve"> – data were downloaded from the Ghana Statistical Service website. Each year-specific downloaded folder contains data on </w:t>
      </w:r>
      <w:r w:rsidR="00DF03AF">
        <w:rPr>
          <w:lang w:val="en-US"/>
        </w:rPr>
        <w:t xml:space="preserve">livestock, housing, population, agriculture and other key economic and demographic outcomes of interest. The </w:t>
      </w:r>
      <w:r w:rsidR="00DF03AF" w:rsidRPr="00DF03AF">
        <w:rPr>
          <w:b/>
          <w:bCs/>
          <w:lang w:val="en-US"/>
        </w:rPr>
        <w:t>population</w:t>
      </w:r>
      <w:r w:rsidR="00DF03AF">
        <w:rPr>
          <w:b/>
          <w:bCs/>
          <w:lang w:val="en-US"/>
        </w:rPr>
        <w:t xml:space="preserve"> data files</w:t>
      </w:r>
      <w:r w:rsidR="00D048D2">
        <w:rPr>
          <w:lang w:val="en-US"/>
        </w:rPr>
        <w:t>, which capture 10% of the publicly accessible sample of the census,</w:t>
      </w:r>
      <w:r w:rsidR="00DF03AF">
        <w:rPr>
          <w:lang w:val="en-US"/>
        </w:rPr>
        <w:t xml:space="preserve"> were used for analysis. </w:t>
      </w:r>
      <w:r w:rsidR="00EC2755">
        <w:rPr>
          <w:lang w:val="en-US"/>
        </w:rPr>
        <w:t xml:space="preserve">Table 1 below </w:t>
      </w:r>
      <w:r w:rsidR="00D048D2">
        <w:rPr>
          <w:lang w:val="en-US"/>
        </w:rPr>
        <w:t xml:space="preserve">presents the metadata for the variables used in the four censuses </w:t>
      </w:r>
      <w:proofErr w:type="spellStart"/>
      <w:r w:rsidR="00141DA1">
        <w:rPr>
          <w:lang w:val="en-US"/>
        </w:rPr>
        <w:t>analysed</w:t>
      </w:r>
      <w:proofErr w:type="spellEnd"/>
      <w:r w:rsidR="00EC2755">
        <w:rPr>
          <w:lang w:val="en-US"/>
        </w:rPr>
        <w:t xml:space="preserve">. </w:t>
      </w:r>
    </w:p>
    <w:p w14:paraId="1A152AB2" w14:textId="68F00415" w:rsidR="00DF03AF" w:rsidRPr="00EC2755" w:rsidRDefault="00EC2755" w:rsidP="00EC2755">
      <w:pPr>
        <w:spacing w:after="0"/>
        <w:rPr>
          <w:b/>
          <w:bCs/>
          <w:lang w:val="en-US"/>
        </w:rPr>
      </w:pPr>
      <w:r w:rsidRPr="00EC2755">
        <w:rPr>
          <w:b/>
          <w:bCs/>
          <w:lang w:val="en-US"/>
        </w:rPr>
        <w:t xml:space="preserve">Table 1: </w:t>
      </w:r>
      <w:r w:rsidR="00DF03AF" w:rsidRPr="00EC2755">
        <w:rPr>
          <w:b/>
          <w:bCs/>
          <w:lang w:val="en-US"/>
        </w:rPr>
        <w:t>Basic metadata on</w:t>
      </w:r>
      <w:r w:rsidRPr="00EC2755">
        <w:rPr>
          <w:b/>
          <w:bCs/>
          <w:lang w:val="en-US"/>
        </w:rPr>
        <w:t xml:space="preserve"> census</w:t>
      </w:r>
      <w:r w:rsidR="00DF03AF" w:rsidRPr="00EC2755">
        <w:rPr>
          <w:b/>
          <w:bCs/>
          <w:lang w:val="en-US"/>
        </w:rPr>
        <w:t xml:space="preserve"> variables used for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EC2755" w14:paraId="31E2B457" w14:textId="77777777" w:rsidTr="00DF03AF">
        <w:tc>
          <w:tcPr>
            <w:tcW w:w="2405" w:type="dxa"/>
          </w:tcPr>
          <w:p w14:paraId="659AD752" w14:textId="2366D612" w:rsidR="00EC2755" w:rsidRPr="00EC2755" w:rsidRDefault="00EC2755">
            <w:pPr>
              <w:rPr>
                <w:b/>
                <w:bCs/>
                <w:lang w:val="en-US"/>
              </w:rPr>
            </w:pPr>
            <w:r w:rsidRPr="00EC2755">
              <w:rPr>
                <w:b/>
                <w:bCs/>
                <w:lang w:val="en-US"/>
              </w:rPr>
              <w:t>VARIABLE NAME</w:t>
            </w:r>
          </w:p>
        </w:tc>
        <w:tc>
          <w:tcPr>
            <w:tcW w:w="6611" w:type="dxa"/>
          </w:tcPr>
          <w:p w14:paraId="00435363" w14:textId="781805CD" w:rsidR="00EC2755" w:rsidRPr="00EC2755" w:rsidRDefault="00EC2755">
            <w:pPr>
              <w:rPr>
                <w:b/>
                <w:bCs/>
                <w:lang w:val="en-US"/>
              </w:rPr>
            </w:pPr>
            <w:r w:rsidRPr="00EC2755">
              <w:rPr>
                <w:b/>
                <w:bCs/>
                <w:lang w:val="en-US"/>
              </w:rPr>
              <w:t>DESCRIPTION</w:t>
            </w:r>
          </w:p>
        </w:tc>
      </w:tr>
      <w:tr w:rsidR="00EC2755" w14:paraId="015D3475" w14:textId="77777777" w:rsidTr="007E519B">
        <w:tc>
          <w:tcPr>
            <w:tcW w:w="9016" w:type="dxa"/>
            <w:gridSpan w:val="2"/>
          </w:tcPr>
          <w:p w14:paraId="5B41AB80" w14:textId="37BFB26A" w:rsidR="00EC2755" w:rsidRDefault="00EC2755">
            <w:pPr>
              <w:rPr>
                <w:lang w:val="en-US"/>
              </w:rPr>
            </w:pPr>
            <w:r w:rsidRPr="00DF03AF">
              <w:rPr>
                <w:b/>
                <w:bCs/>
                <w:lang w:val="en-US"/>
              </w:rPr>
              <w:t>1984</w:t>
            </w:r>
            <w:r>
              <w:rPr>
                <w:b/>
                <w:bCs/>
                <w:lang w:val="en-US"/>
              </w:rPr>
              <w:t xml:space="preserve"> census</w:t>
            </w:r>
          </w:p>
        </w:tc>
      </w:tr>
      <w:tr w:rsidR="00DF03AF" w14:paraId="1B3EAD8C" w14:textId="77777777" w:rsidTr="00DF03AF">
        <w:tc>
          <w:tcPr>
            <w:tcW w:w="2405" w:type="dxa"/>
          </w:tcPr>
          <w:p w14:paraId="11499363" w14:textId="2EA8A291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SERIAL</w:t>
            </w:r>
          </w:p>
        </w:tc>
        <w:tc>
          <w:tcPr>
            <w:tcW w:w="6611" w:type="dxa"/>
          </w:tcPr>
          <w:p w14:paraId="4EA7ED12" w14:textId="5A49A274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Unique household identifier</w:t>
            </w:r>
          </w:p>
        </w:tc>
      </w:tr>
      <w:tr w:rsidR="00DF03AF" w14:paraId="120B6499" w14:textId="77777777" w:rsidTr="00DF03AF">
        <w:tc>
          <w:tcPr>
            <w:tcW w:w="2405" w:type="dxa"/>
          </w:tcPr>
          <w:p w14:paraId="4E949DD0" w14:textId="63514863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RELATED</w:t>
            </w:r>
          </w:p>
        </w:tc>
        <w:tc>
          <w:tcPr>
            <w:tcW w:w="6611" w:type="dxa"/>
          </w:tcPr>
          <w:p w14:paraId="3677191E" w14:textId="6E93BFD5" w:rsidR="00DF03AF" w:rsidRDefault="0068491C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DF03AF">
              <w:rPr>
                <w:lang w:val="en-US"/>
              </w:rPr>
              <w:t>elationship to the household head</w:t>
            </w:r>
          </w:p>
        </w:tc>
      </w:tr>
      <w:tr w:rsidR="00DF03AF" w14:paraId="5A8ACF8E" w14:textId="77777777" w:rsidTr="00DF03AF">
        <w:tc>
          <w:tcPr>
            <w:tcW w:w="2405" w:type="dxa"/>
          </w:tcPr>
          <w:p w14:paraId="5A1F0D1C" w14:textId="16E7082A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SEX</w:t>
            </w:r>
          </w:p>
        </w:tc>
        <w:tc>
          <w:tcPr>
            <w:tcW w:w="6611" w:type="dxa"/>
          </w:tcPr>
          <w:p w14:paraId="7446C89B" w14:textId="0D6CE93F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Sex of household members (Male or Female)</w:t>
            </w:r>
          </w:p>
        </w:tc>
      </w:tr>
      <w:tr w:rsidR="00DF03AF" w14:paraId="0BF490A5" w14:textId="77777777" w:rsidTr="00DF03AF">
        <w:tc>
          <w:tcPr>
            <w:tcW w:w="2405" w:type="dxa"/>
          </w:tcPr>
          <w:p w14:paraId="1A494E22" w14:textId="2CC4B60D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</w:p>
        </w:tc>
        <w:tc>
          <w:tcPr>
            <w:tcW w:w="6611" w:type="dxa"/>
          </w:tcPr>
          <w:p w14:paraId="09473623" w14:textId="072029A9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Age of household members</w:t>
            </w:r>
          </w:p>
        </w:tc>
      </w:tr>
      <w:tr w:rsidR="005738E6" w14:paraId="0B697B4B" w14:textId="77777777" w:rsidTr="00DF03AF">
        <w:tc>
          <w:tcPr>
            <w:tcW w:w="2405" w:type="dxa"/>
          </w:tcPr>
          <w:p w14:paraId="268DBB39" w14:textId="1D99712C" w:rsidR="005738E6" w:rsidRDefault="005738E6">
            <w:pPr>
              <w:rPr>
                <w:lang w:val="en-US"/>
              </w:rPr>
            </w:pPr>
            <w:r w:rsidRPr="005738E6">
              <w:rPr>
                <w:lang w:val="en-US"/>
              </w:rPr>
              <w:t>GH1984A_PERN</w:t>
            </w:r>
          </w:p>
        </w:tc>
        <w:tc>
          <w:tcPr>
            <w:tcW w:w="6611" w:type="dxa"/>
          </w:tcPr>
          <w:p w14:paraId="26544F0D" w14:textId="08EBA298" w:rsidR="005738E6" w:rsidRDefault="005738E6">
            <w:pPr>
              <w:rPr>
                <w:lang w:val="en-US"/>
              </w:rPr>
            </w:pPr>
            <w:r>
              <w:rPr>
                <w:lang w:val="en-US"/>
              </w:rPr>
              <w:t>Number of persons in the household</w:t>
            </w:r>
          </w:p>
        </w:tc>
      </w:tr>
      <w:tr w:rsidR="00141DA1" w14:paraId="6E3EA2DF" w14:textId="77777777" w:rsidTr="00DF03AF">
        <w:tc>
          <w:tcPr>
            <w:tcW w:w="2405" w:type="dxa"/>
          </w:tcPr>
          <w:p w14:paraId="48EC8837" w14:textId="783D5EC3" w:rsidR="00141DA1" w:rsidRPr="005738E6" w:rsidRDefault="009B403F">
            <w:pPr>
              <w:rPr>
                <w:lang w:val="en-US"/>
              </w:rPr>
            </w:pPr>
            <w:r w:rsidRPr="009B403F">
              <w:rPr>
                <w:lang w:val="en-US"/>
              </w:rPr>
              <w:t>DHS_IPUMSI_GH</w:t>
            </w:r>
          </w:p>
        </w:tc>
        <w:tc>
          <w:tcPr>
            <w:tcW w:w="6611" w:type="dxa"/>
          </w:tcPr>
          <w:p w14:paraId="353285AA" w14:textId="6768A8F7" w:rsidR="00141DA1" w:rsidRDefault="009B403F">
            <w:pPr>
              <w:rPr>
                <w:lang w:val="en-US"/>
              </w:rPr>
            </w:pPr>
            <w:r>
              <w:rPr>
                <w:lang w:val="en-US"/>
              </w:rPr>
              <w:t>Region of residence</w:t>
            </w:r>
          </w:p>
        </w:tc>
      </w:tr>
      <w:tr w:rsidR="00DF03AF" w14:paraId="5AC735C6" w14:textId="77777777" w:rsidTr="00DE4EC6">
        <w:tc>
          <w:tcPr>
            <w:tcW w:w="9016" w:type="dxa"/>
            <w:gridSpan w:val="2"/>
          </w:tcPr>
          <w:p w14:paraId="66836BB0" w14:textId="7640885C" w:rsidR="00DF03AF" w:rsidRPr="00DF03AF" w:rsidRDefault="00DF03AF">
            <w:pPr>
              <w:rPr>
                <w:b/>
                <w:bCs/>
                <w:lang w:val="en-US"/>
              </w:rPr>
            </w:pPr>
            <w:r w:rsidRPr="00DF03AF">
              <w:rPr>
                <w:b/>
                <w:bCs/>
                <w:lang w:val="en-US"/>
              </w:rPr>
              <w:t>2000 census</w:t>
            </w:r>
          </w:p>
        </w:tc>
      </w:tr>
      <w:tr w:rsidR="00DF03AF" w14:paraId="63CE6DF5" w14:textId="77777777" w:rsidTr="00DF03AF">
        <w:tc>
          <w:tcPr>
            <w:tcW w:w="2405" w:type="dxa"/>
          </w:tcPr>
          <w:p w14:paraId="2766C9EB" w14:textId="16AD25EC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HHID</w:t>
            </w:r>
          </w:p>
        </w:tc>
        <w:tc>
          <w:tcPr>
            <w:tcW w:w="6611" w:type="dxa"/>
          </w:tcPr>
          <w:p w14:paraId="2D5CFFCF" w14:textId="677A4981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Unique household identifier</w:t>
            </w:r>
          </w:p>
        </w:tc>
      </w:tr>
      <w:tr w:rsidR="00DF03AF" w14:paraId="51279F74" w14:textId="77777777" w:rsidTr="00DF03AF">
        <w:trPr>
          <w:trHeight w:val="90"/>
        </w:trPr>
        <w:tc>
          <w:tcPr>
            <w:tcW w:w="2405" w:type="dxa"/>
          </w:tcPr>
          <w:p w14:paraId="015D2DF8" w14:textId="1BAA7ED6" w:rsidR="00DF03AF" w:rsidRDefault="00DF03AF" w:rsidP="00DF03AF">
            <w:pPr>
              <w:rPr>
                <w:lang w:val="en-US"/>
              </w:rPr>
            </w:pPr>
            <w:r>
              <w:rPr>
                <w:lang w:val="en-US"/>
              </w:rPr>
              <w:t>RELATIONSHIP</w:t>
            </w:r>
          </w:p>
        </w:tc>
        <w:tc>
          <w:tcPr>
            <w:tcW w:w="6611" w:type="dxa"/>
          </w:tcPr>
          <w:p w14:paraId="6EB92E06" w14:textId="30610C55" w:rsidR="00DF03AF" w:rsidRDefault="0068491C" w:rsidP="00DF03AF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DF03AF">
              <w:rPr>
                <w:lang w:val="en-US"/>
              </w:rPr>
              <w:t>elationship to the household head</w:t>
            </w:r>
          </w:p>
        </w:tc>
      </w:tr>
      <w:tr w:rsidR="00DF03AF" w14:paraId="4F421901" w14:textId="77777777" w:rsidTr="00DF03AF">
        <w:tc>
          <w:tcPr>
            <w:tcW w:w="2405" w:type="dxa"/>
          </w:tcPr>
          <w:p w14:paraId="04DC8749" w14:textId="25147910" w:rsidR="00DF03AF" w:rsidRDefault="00DF03AF" w:rsidP="00DF03AF">
            <w:pPr>
              <w:rPr>
                <w:lang w:val="en-US"/>
              </w:rPr>
            </w:pPr>
            <w:r>
              <w:rPr>
                <w:lang w:val="en-US"/>
              </w:rPr>
              <w:t>SEX</w:t>
            </w:r>
          </w:p>
        </w:tc>
        <w:tc>
          <w:tcPr>
            <w:tcW w:w="6611" w:type="dxa"/>
          </w:tcPr>
          <w:p w14:paraId="1B3EB212" w14:textId="7CF3FF8E" w:rsidR="00DF03AF" w:rsidRDefault="00DF03AF" w:rsidP="00DF03AF">
            <w:pPr>
              <w:rPr>
                <w:lang w:val="en-US"/>
              </w:rPr>
            </w:pPr>
            <w:r>
              <w:rPr>
                <w:lang w:val="en-US"/>
              </w:rPr>
              <w:t>Sex of household members (Male or Female)</w:t>
            </w:r>
          </w:p>
        </w:tc>
      </w:tr>
      <w:tr w:rsidR="00DF03AF" w14:paraId="17EF158F" w14:textId="77777777" w:rsidTr="00DF03AF">
        <w:tc>
          <w:tcPr>
            <w:tcW w:w="2405" w:type="dxa"/>
          </w:tcPr>
          <w:p w14:paraId="6E0C4402" w14:textId="698A4E4B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URBRUR</w:t>
            </w:r>
          </w:p>
        </w:tc>
        <w:tc>
          <w:tcPr>
            <w:tcW w:w="6611" w:type="dxa"/>
          </w:tcPr>
          <w:p w14:paraId="6799F23E" w14:textId="2ADE4D12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Place of residence (rural or urban)</w:t>
            </w:r>
          </w:p>
        </w:tc>
      </w:tr>
      <w:tr w:rsidR="00DF03AF" w14:paraId="1AC7AF9F" w14:textId="77777777" w:rsidTr="00DF03AF">
        <w:tc>
          <w:tcPr>
            <w:tcW w:w="2405" w:type="dxa"/>
          </w:tcPr>
          <w:p w14:paraId="00563EE3" w14:textId="09184AAC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</w:p>
        </w:tc>
        <w:tc>
          <w:tcPr>
            <w:tcW w:w="6611" w:type="dxa"/>
          </w:tcPr>
          <w:p w14:paraId="07B7370D" w14:textId="05A3BC9C" w:rsidR="00DF03AF" w:rsidRDefault="00DF03AF">
            <w:pPr>
              <w:rPr>
                <w:lang w:val="en-US"/>
              </w:rPr>
            </w:pPr>
            <w:r>
              <w:rPr>
                <w:lang w:val="en-US"/>
              </w:rPr>
              <w:t>Age of household members</w:t>
            </w:r>
          </w:p>
        </w:tc>
      </w:tr>
      <w:tr w:rsidR="009B403F" w14:paraId="3CC4DBD7" w14:textId="77777777" w:rsidTr="00DF03AF">
        <w:tc>
          <w:tcPr>
            <w:tcW w:w="2405" w:type="dxa"/>
          </w:tcPr>
          <w:p w14:paraId="48A1BCD1" w14:textId="35D2F825" w:rsidR="009B403F" w:rsidRDefault="00482D1D">
            <w:pPr>
              <w:rPr>
                <w:lang w:val="en-US"/>
              </w:rPr>
            </w:pPr>
            <w:r>
              <w:rPr>
                <w:lang w:val="en-US"/>
              </w:rPr>
              <w:t>REGION</w:t>
            </w:r>
          </w:p>
        </w:tc>
        <w:tc>
          <w:tcPr>
            <w:tcW w:w="6611" w:type="dxa"/>
          </w:tcPr>
          <w:p w14:paraId="7FD5810D" w14:textId="350BE084" w:rsidR="009B403F" w:rsidRDefault="00482D1D">
            <w:pPr>
              <w:rPr>
                <w:lang w:val="en-US"/>
              </w:rPr>
            </w:pPr>
            <w:r>
              <w:rPr>
                <w:lang w:val="en-US"/>
              </w:rPr>
              <w:t>Region of residence</w:t>
            </w:r>
          </w:p>
        </w:tc>
      </w:tr>
      <w:tr w:rsidR="00EC2755" w14:paraId="0BE9CDE7" w14:textId="77777777" w:rsidTr="003C6B87">
        <w:tc>
          <w:tcPr>
            <w:tcW w:w="9016" w:type="dxa"/>
            <w:gridSpan w:val="2"/>
          </w:tcPr>
          <w:p w14:paraId="65370C90" w14:textId="41C459D9" w:rsidR="00EC2755" w:rsidRPr="00EC2755" w:rsidRDefault="00EC2755">
            <w:pPr>
              <w:rPr>
                <w:b/>
                <w:bCs/>
                <w:lang w:val="en-US"/>
              </w:rPr>
            </w:pPr>
            <w:r w:rsidRPr="00EC2755">
              <w:rPr>
                <w:b/>
                <w:bCs/>
                <w:lang w:val="en-US"/>
              </w:rPr>
              <w:t>2010 census</w:t>
            </w:r>
          </w:p>
        </w:tc>
      </w:tr>
      <w:tr w:rsidR="00EC2755" w14:paraId="06BBD070" w14:textId="77777777" w:rsidTr="00DF03AF">
        <w:tc>
          <w:tcPr>
            <w:tcW w:w="2405" w:type="dxa"/>
          </w:tcPr>
          <w:p w14:paraId="4EB95080" w14:textId="413B37E6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HHID</w:t>
            </w:r>
          </w:p>
        </w:tc>
        <w:tc>
          <w:tcPr>
            <w:tcW w:w="6611" w:type="dxa"/>
          </w:tcPr>
          <w:p w14:paraId="365219FD" w14:textId="17DC5649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Unique household identifier</w:t>
            </w:r>
          </w:p>
        </w:tc>
      </w:tr>
      <w:tr w:rsidR="00EC2755" w14:paraId="17294FDF" w14:textId="77777777" w:rsidTr="00DF03AF">
        <w:tc>
          <w:tcPr>
            <w:tcW w:w="2405" w:type="dxa"/>
          </w:tcPr>
          <w:p w14:paraId="7157B0FE" w14:textId="7AE6FF4A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RELATIONSHIP</w:t>
            </w:r>
          </w:p>
        </w:tc>
        <w:tc>
          <w:tcPr>
            <w:tcW w:w="6611" w:type="dxa"/>
          </w:tcPr>
          <w:p w14:paraId="4C2DE14E" w14:textId="3F4D5B1A" w:rsidR="00EC2755" w:rsidRDefault="0068491C" w:rsidP="00EC2755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EC2755">
              <w:rPr>
                <w:lang w:val="en-US"/>
              </w:rPr>
              <w:t>elationship to the household head</w:t>
            </w:r>
          </w:p>
        </w:tc>
      </w:tr>
      <w:tr w:rsidR="00EC2755" w14:paraId="3AC436D0" w14:textId="77777777" w:rsidTr="00DF03AF">
        <w:tc>
          <w:tcPr>
            <w:tcW w:w="2405" w:type="dxa"/>
          </w:tcPr>
          <w:p w14:paraId="4E421F00" w14:textId="4FC1FC6A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SEX</w:t>
            </w:r>
          </w:p>
        </w:tc>
        <w:tc>
          <w:tcPr>
            <w:tcW w:w="6611" w:type="dxa"/>
          </w:tcPr>
          <w:p w14:paraId="59AC1C3D" w14:textId="5FFD3CBB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Sex of household members (Male or Female)</w:t>
            </w:r>
          </w:p>
        </w:tc>
      </w:tr>
      <w:tr w:rsidR="00EC2755" w14:paraId="3C1D8802" w14:textId="77777777" w:rsidTr="00DF03AF">
        <w:tc>
          <w:tcPr>
            <w:tcW w:w="2405" w:type="dxa"/>
          </w:tcPr>
          <w:p w14:paraId="0ECBA047" w14:textId="1D2E3077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URBAN_RURAL</w:t>
            </w:r>
          </w:p>
        </w:tc>
        <w:tc>
          <w:tcPr>
            <w:tcW w:w="6611" w:type="dxa"/>
          </w:tcPr>
          <w:p w14:paraId="34D074CC" w14:textId="24E0F2B4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Place of residence (rural or urban)</w:t>
            </w:r>
          </w:p>
        </w:tc>
      </w:tr>
      <w:tr w:rsidR="00EC2755" w14:paraId="4A42F8E3" w14:textId="77777777" w:rsidTr="00DF03AF">
        <w:tc>
          <w:tcPr>
            <w:tcW w:w="2405" w:type="dxa"/>
          </w:tcPr>
          <w:p w14:paraId="46E6ADDA" w14:textId="64CB9DE8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AGE</w:t>
            </w:r>
          </w:p>
        </w:tc>
        <w:tc>
          <w:tcPr>
            <w:tcW w:w="6611" w:type="dxa"/>
          </w:tcPr>
          <w:p w14:paraId="1AA86BF9" w14:textId="7275C829" w:rsidR="00EC2755" w:rsidRDefault="00EC2755" w:rsidP="00EC2755">
            <w:pPr>
              <w:rPr>
                <w:lang w:val="en-US"/>
              </w:rPr>
            </w:pPr>
            <w:r>
              <w:rPr>
                <w:lang w:val="en-US"/>
              </w:rPr>
              <w:t>Age of household members</w:t>
            </w:r>
          </w:p>
        </w:tc>
      </w:tr>
      <w:tr w:rsidR="00482D1D" w14:paraId="5E1704BF" w14:textId="77777777" w:rsidTr="00DF03AF">
        <w:tc>
          <w:tcPr>
            <w:tcW w:w="2405" w:type="dxa"/>
          </w:tcPr>
          <w:p w14:paraId="38108D47" w14:textId="7187CF7C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REGION</w:t>
            </w:r>
          </w:p>
        </w:tc>
        <w:tc>
          <w:tcPr>
            <w:tcW w:w="6611" w:type="dxa"/>
          </w:tcPr>
          <w:p w14:paraId="6E08AE63" w14:textId="022FC33C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Region of residence</w:t>
            </w:r>
          </w:p>
        </w:tc>
      </w:tr>
      <w:tr w:rsidR="00482D1D" w14:paraId="066C23DB" w14:textId="77777777" w:rsidTr="00E300BB">
        <w:tc>
          <w:tcPr>
            <w:tcW w:w="9016" w:type="dxa"/>
            <w:gridSpan w:val="2"/>
          </w:tcPr>
          <w:p w14:paraId="7DB43BEE" w14:textId="7D480462" w:rsidR="00482D1D" w:rsidRPr="00EC2755" w:rsidRDefault="00482D1D" w:rsidP="00482D1D">
            <w:pPr>
              <w:rPr>
                <w:b/>
                <w:bCs/>
                <w:lang w:val="en-US"/>
              </w:rPr>
            </w:pPr>
            <w:r w:rsidRPr="00EC2755">
              <w:rPr>
                <w:b/>
                <w:bCs/>
                <w:lang w:val="en-US"/>
              </w:rPr>
              <w:lastRenderedPageBreak/>
              <w:t>2021 census</w:t>
            </w:r>
          </w:p>
        </w:tc>
      </w:tr>
      <w:tr w:rsidR="00482D1D" w14:paraId="10492004" w14:textId="77777777" w:rsidTr="00DF03AF">
        <w:tc>
          <w:tcPr>
            <w:tcW w:w="2405" w:type="dxa"/>
          </w:tcPr>
          <w:p w14:paraId="0611869F" w14:textId="31C4E58B" w:rsidR="00482D1D" w:rsidRDefault="00482D1D" w:rsidP="00482D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nqid</w:t>
            </w:r>
            <w:proofErr w:type="spellEnd"/>
          </w:p>
        </w:tc>
        <w:tc>
          <w:tcPr>
            <w:tcW w:w="6611" w:type="dxa"/>
          </w:tcPr>
          <w:p w14:paraId="69662FEA" w14:textId="46088AC3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Unique household identifier</w:t>
            </w:r>
          </w:p>
        </w:tc>
      </w:tr>
      <w:tr w:rsidR="00482D1D" w14:paraId="23FF8050" w14:textId="77777777" w:rsidTr="00DF03AF">
        <w:tc>
          <w:tcPr>
            <w:tcW w:w="2405" w:type="dxa"/>
          </w:tcPr>
          <w:p w14:paraId="73B5954C" w14:textId="36E31799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a11c</w:t>
            </w:r>
          </w:p>
        </w:tc>
        <w:tc>
          <w:tcPr>
            <w:tcW w:w="6611" w:type="dxa"/>
          </w:tcPr>
          <w:p w14:paraId="182D7C1F" w14:textId="66E49A1A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Relationship to the household head</w:t>
            </w:r>
          </w:p>
        </w:tc>
      </w:tr>
      <w:tr w:rsidR="00482D1D" w14:paraId="473D318C" w14:textId="77777777" w:rsidTr="00DF03AF">
        <w:tc>
          <w:tcPr>
            <w:tcW w:w="2405" w:type="dxa"/>
          </w:tcPr>
          <w:p w14:paraId="325825E9" w14:textId="19C27BA6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a11d</w:t>
            </w:r>
          </w:p>
        </w:tc>
        <w:tc>
          <w:tcPr>
            <w:tcW w:w="6611" w:type="dxa"/>
          </w:tcPr>
          <w:p w14:paraId="7AB32FC9" w14:textId="7A6F54D6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Sex of household members (Male or Female)</w:t>
            </w:r>
          </w:p>
        </w:tc>
      </w:tr>
      <w:tr w:rsidR="00482D1D" w14:paraId="5F4CA45A" w14:textId="77777777" w:rsidTr="00DF03AF">
        <w:tc>
          <w:tcPr>
            <w:tcW w:w="2405" w:type="dxa"/>
          </w:tcPr>
          <w:p w14:paraId="5974C0AB" w14:textId="73D67E03" w:rsidR="00482D1D" w:rsidRDefault="00482D1D" w:rsidP="00482D1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urbrur</w:t>
            </w:r>
            <w:proofErr w:type="spellEnd"/>
          </w:p>
        </w:tc>
        <w:tc>
          <w:tcPr>
            <w:tcW w:w="6611" w:type="dxa"/>
          </w:tcPr>
          <w:p w14:paraId="6F104C51" w14:textId="1C167C8C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Place of residence (rural or urban)</w:t>
            </w:r>
          </w:p>
        </w:tc>
      </w:tr>
      <w:tr w:rsidR="00482D1D" w14:paraId="29CB4E7B" w14:textId="77777777" w:rsidTr="00DF03AF">
        <w:tc>
          <w:tcPr>
            <w:tcW w:w="2405" w:type="dxa"/>
          </w:tcPr>
          <w:p w14:paraId="63DA21D4" w14:textId="176B3B7C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p02</w:t>
            </w:r>
          </w:p>
        </w:tc>
        <w:tc>
          <w:tcPr>
            <w:tcW w:w="6611" w:type="dxa"/>
          </w:tcPr>
          <w:p w14:paraId="42509E07" w14:textId="25B4C26E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Age of household members</w:t>
            </w:r>
          </w:p>
        </w:tc>
      </w:tr>
      <w:tr w:rsidR="00482D1D" w14:paraId="0AC3E1C0" w14:textId="77777777" w:rsidTr="00DF03AF">
        <w:tc>
          <w:tcPr>
            <w:tcW w:w="2405" w:type="dxa"/>
          </w:tcPr>
          <w:p w14:paraId="4BBAD006" w14:textId="252D27CF" w:rsidR="00482D1D" w:rsidRDefault="00482D1D" w:rsidP="00482D1D">
            <w:pPr>
              <w:rPr>
                <w:lang w:val="en-US"/>
              </w:rPr>
            </w:pPr>
            <w:r>
              <w:rPr>
                <w:lang w:val="en-US"/>
              </w:rPr>
              <w:t>region</w:t>
            </w:r>
          </w:p>
        </w:tc>
        <w:tc>
          <w:tcPr>
            <w:tcW w:w="6611" w:type="dxa"/>
          </w:tcPr>
          <w:p w14:paraId="58CB4FDE" w14:textId="5AAB2C2D" w:rsidR="00482D1D" w:rsidRDefault="00C6299A" w:rsidP="00482D1D">
            <w:pPr>
              <w:rPr>
                <w:lang w:val="en-US"/>
              </w:rPr>
            </w:pPr>
            <w:r>
              <w:rPr>
                <w:lang w:val="en-US"/>
              </w:rPr>
              <w:t>Region of residence</w:t>
            </w:r>
          </w:p>
        </w:tc>
      </w:tr>
    </w:tbl>
    <w:p w14:paraId="46E1FDF0" w14:textId="09B856AA" w:rsidR="00DF03AF" w:rsidRDefault="00EC2755">
      <w:pPr>
        <w:rPr>
          <w:lang w:val="en-US"/>
        </w:rPr>
      </w:pPr>
      <w:r>
        <w:rPr>
          <w:lang w:val="en-US"/>
        </w:rPr>
        <w:t xml:space="preserve">For the 1984 census, there was no variable to capture place of residence. </w:t>
      </w:r>
    </w:p>
    <w:p w14:paraId="1F85985E" w14:textId="3B45024D" w:rsidR="00DF03AF" w:rsidRPr="00EC2755" w:rsidRDefault="00EC275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DEMOGRAPHIC AND HEALTH </w:t>
      </w:r>
      <w:r w:rsidRPr="00EC2755">
        <w:rPr>
          <w:b/>
          <w:bCs/>
          <w:lang w:val="en-US"/>
        </w:rPr>
        <w:t>SURVEY DATA FILES AND VARIABLES</w:t>
      </w:r>
    </w:p>
    <w:p w14:paraId="339C6856" w14:textId="28BB34D4" w:rsidR="00EC2755" w:rsidRDefault="00EC2755">
      <w:pPr>
        <w:rPr>
          <w:lang w:val="en-US"/>
        </w:rPr>
      </w:pPr>
      <w:r>
        <w:rPr>
          <w:lang w:val="en-US"/>
        </w:rPr>
        <w:t xml:space="preserve">The </w:t>
      </w:r>
      <w:r w:rsidRPr="00EC2755">
        <w:rPr>
          <w:b/>
          <w:bCs/>
          <w:lang w:val="en-US"/>
        </w:rPr>
        <w:t>PR files</w:t>
      </w:r>
      <w:r>
        <w:rPr>
          <w:lang w:val="en-US"/>
        </w:rPr>
        <w:t xml:space="preserve"> that contain information of all household members for each of the surveys – 1993, 1998, 2003, 2014, 2022 – were used for analysis. Variable names have consistently been used in all the demographic and health survey rounds and the table below shows the basic metadata </w:t>
      </w:r>
      <w:r w:rsidR="00405E8C">
        <w:rPr>
          <w:lang w:val="en-US"/>
        </w:rPr>
        <w:t>of</w:t>
      </w:r>
      <w:r>
        <w:rPr>
          <w:lang w:val="en-US"/>
        </w:rPr>
        <w:t xml:space="preserve"> the variables </w:t>
      </w:r>
      <w:r w:rsidR="000607FE">
        <w:rPr>
          <w:lang w:val="en-US"/>
        </w:rPr>
        <w:t xml:space="preserve">from that surveys </w:t>
      </w:r>
      <w:r>
        <w:rPr>
          <w:lang w:val="en-US"/>
        </w:rPr>
        <w:t>that were use</w:t>
      </w:r>
      <w:r w:rsidR="0068491C">
        <w:rPr>
          <w:lang w:val="en-US"/>
        </w:rPr>
        <w:t>d</w:t>
      </w:r>
      <w:r>
        <w:rPr>
          <w:lang w:val="en-US"/>
        </w:rPr>
        <w:t xml:space="preserve"> for analysis. </w:t>
      </w:r>
    </w:p>
    <w:p w14:paraId="1AEF4006" w14:textId="53F318B2" w:rsidR="0068491C" w:rsidRPr="00EC2755" w:rsidRDefault="0068491C" w:rsidP="0068491C">
      <w:pPr>
        <w:spacing w:after="0"/>
        <w:rPr>
          <w:b/>
          <w:bCs/>
          <w:lang w:val="en-US"/>
        </w:rPr>
      </w:pPr>
      <w:r w:rsidRPr="00EC2755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2</w:t>
      </w:r>
      <w:r w:rsidRPr="00EC2755">
        <w:rPr>
          <w:b/>
          <w:bCs/>
          <w:lang w:val="en-US"/>
        </w:rPr>
        <w:t xml:space="preserve">: Basic meta data on </w:t>
      </w:r>
      <w:r>
        <w:rPr>
          <w:b/>
          <w:bCs/>
          <w:lang w:val="en-US"/>
        </w:rPr>
        <w:t>survey</w:t>
      </w:r>
      <w:r w:rsidRPr="00EC2755">
        <w:rPr>
          <w:b/>
          <w:bCs/>
          <w:lang w:val="en-US"/>
        </w:rPr>
        <w:t xml:space="preserve"> variables used for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27"/>
      </w:tblGrid>
      <w:tr w:rsidR="00EC2755" w14:paraId="586D77B0" w14:textId="77777777" w:rsidTr="00EC2755">
        <w:tc>
          <w:tcPr>
            <w:tcW w:w="2689" w:type="dxa"/>
          </w:tcPr>
          <w:p w14:paraId="4B24B0FA" w14:textId="22AE2F9E" w:rsidR="00EC2755" w:rsidRPr="0068491C" w:rsidRDefault="00EC2755">
            <w:pPr>
              <w:rPr>
                <w:b/>
                <w:bCs/>
                <w:lang w:val="en-US"/>
              </w:rPr>
            </w:pPr>
            <w:r w:rsidRPr="0068491C">
              <w:rPr>
                <w:b/>
                <w:bCs/>
                <w:lang w:val="en-US"/>
              </w:rPr>
              <w:t>VARIABLE NAME</w:t>
            </w:r>
          </w:p>
        </w:tc>
        <w:tc>
          <w:tcPr>
            <w:tcW w:w="6327" w:type="dxa"/>
          </w:tcPr>
          <w:p w14:paraId="59A635DE" w14:textId="63618DC0" w:rsidR="00EC2755" w:rsidRPr="0068491C" w:rsidRDefault="00EC2755">
            <w:pPr>
              <w:rPr>
                <w:b/>
                <w:bCs/>
                <w:lang w:val="en-US"/>
              </w:rPr>
            </w:pPr>
            <w:r w:rsidRPr="0068491C">
              <w:rPr>
                <w:b/>
                <w:bCs/>
                <w:lang w:val="en-US"/>
              </w:rPr>
              <w:t>DESCRIPTION</w:t>
            </w:r>
          </w:p>
        </w:tc>
      </w:tr>
      <w:tr w:rsidR="00EC2755" w14:paraId="3C39F289" w14:textId="77777777" w:rsidTr="00EC2755">
        <w:tc>
          <w:tcPr>
            <w:tcW w:w="2689" w:type="dxa"/>
          </w:tcPr>
          <w:p w14:paraId="7A95864E" w14:textId="2294FE9A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HV001</w:t>
            </w:r>
          </w:p>
        </w:tc>
        <w:tc>
          <w:tcPr>
            <w:tcW w:w="6327" w:type="dxa"/>
          </w:tcPr>
          <w:p w14:paraId="554E69B4" w14:textId="2CEFAB6F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Cluster number</w:t>
            </w:r>
          </w:p>
        </w:tc>
      </w:tr>
      <w:tr w:rsidR="00EC2755" w14:paraId="2F365D58" w14:textId="77777777" w:rsidTr="00EC2755">
        <w:tc>
          <w:tcPr>
            <w:tcW w:w="2689" w:type="dxa"/>
          </w:tcPr>
          <w:p w14:paraId="161A4AF0" w14:textId="1882EB66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HV002</w:t>
            </w:r>
          </w:p>
        </w:tc>
        <w:tc>
          <w:tcPr>
            <w:tcW w:w="6327" w:type="dxa"/>
          </w:tcPr>
          <w:p w14:paraId="09B99283" w14:textId="38EEE837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Household number</w:t>
            </w:r>
          </w:p>
        </w:tc>
      </w:tr>
      <w:tr w:rsidR="00EC2755" w14:paraId="17AA2A45" w14:textId="77777777" w:rsidTr="00EC2755">
        <w:tc>
          <w:tcPr>
            <w:tcW w:w="2689" w:type="dxa"/>
          </w:tcPr>
          <w:p w14:paraId="53A7C3D2" w14:textId="78A90DE7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HV005</w:t>
            </w:r>
          </w:p>
        </w:tc>
        <w:tc>
          <w:tcPr>
            <w:tcW w:w="6327" w:type="dxa"/>
          </w:tcPr>
          <w:p w14:paraId="66103ABC" w14:textId="3ADEDC79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Sample weight</w:t>
            </w:r>
          </w:p>
        </w:tc>
      </w:tr>
      <w:tr w:rsidR="00EC2755" w14:paraId="5657DD6D" w14:textId="77777777" w:rsidTr="00EC2755">
        <w:tc>
          <w:tcPr>
            <w:tcW w:w="2689" w:type="dxa"/>
          </w:tcPr>
          <w:p w14:paraId="76246916" w14:textId="113B2E6F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HV101</w:t>
            </w:r>
          </w:p>
        </w:tc>
        <w:tc>
          <w:tcPr>
            <w:tcW w:w="6327" w:type="dxa"/>
          </w:tcPr>
          <w:p w14:paraId="6DE070E4" w14:textId="213DCD80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Relationship to household head</w:t>
            </w:r>
          </w:p>
        </w:tc>
      </w:tr>
      <w:tr w:rsidR="00EC2755" w14:paraId="686B3322" w14:textId="77777777" w:rsidTr="00EC2755">
        <w:tc>
          <w:tcPr>
            <w:tcW w:w="2689" w:type="dxa"/>
          </w:tcPr>
          <w:p w14:paraId="03D68F85" w14:textId="024F0F93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HV219</w:t>
            </w:r>
          </w:p>
        </w:tc>
        <w:tc>
          <w:tcPr>
            <w:tcW w:w="6327" w:type="dxa"/>
          </w:tcPr>
          <w:p w14:paraId="594C8A87" w14:textId="7BADE596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Sex of household head</w:t>
            </w:r>
          </w:p>
        </w:tc>
      </w:tr>
      <w:tr w:rsidR="00EC2755" w14:paraId="528433F3" w14:textId="77777777" w:rsidTr="00EC2755">
        <w:tc>
          <w:tcPr>
            <w:tcW w:w="2689" w:type="dxa"/>
          </w:tcPr>
          <w:p w14:paraId="7395943D" w14:textId="14E1C71E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HV025</w:t>
            </w:r>
          </w:p>
        </w:tc>
        <w:tc>
          <w:tcPr>
            <w:tcW w:w="6327" w:type="dxa"/>
          </w:tcPr>
          <w:p w14:paraId="4C64CFC9" w14:textId="441F5490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Place of residence</w:t>
            </w:r>
          </w:p>
        </w:tc>
      </w:tr>
      <w:tr w:rsidR="00141DA1" w14:paraId="28E7E8CA" w14:textId="77777777" w:rsidTr="00EC2755">
        <w:tc>
          <w:tcPr>
            <w:tcW w:w="2689" w:type="dxa"/>
          </w:tcPr>
          <w:p w14:paraId="634332B0" w14:textId="3660B29C" w:rsidR="00141DA1" w:rsidRDefault="00141DA1">
            <w:pPr>
              <w:rPr>
                <w:lang w:val="en-US"/>
              </w:rPr>
            </w:pPr>
            <w:r>
              <w:rPr>
                <w:lang w:val="en-US"/>
              </w:rPr>
              <w:t>HV024</w:t>
            </w:r>
          </w:p>
        </w:tc>
        <w:tc>
          <w:tcPr>
            <w:tcW w:w="6327" w:type="dxa"/>
          </w:tcPr>
          <w:p w14:paraId="23FC80DA" w14:textId="21761A97" w:rsidR="00141DA1" w:rsidRDefault="00141DA1">
            <w:pPr>
              <w:rPr>
                <w:lang w:val="en-US"/>
              </w:rPr>
            </w:pPr>
            <w:r>
              <w:rPr>
                <w:lang w:val="en-US"/>
              </w:rPr>
              <w:t>Region of residence</w:t>
            </w:r>
          </w:p>
        </w:tc>
      </w:tr>
      <w:tr w:rsidR="00EC2755" w14:paraId="0F8BCCCD" w14:textId="77777777" w:rsidTr="00EC2755">
        <w:tc>
          <w:tcPr>
            <w:tcW w:w="2689" w:type="dxa"/>
          </w:tcPr>
          <w:p w14:paraId="34C9DAA1" w14:textId="18F12E66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HV102</w:t>
            </w:r>
          </w:p>
        </w:tc>
        <w:tc>
          <w:tcPr>
            <w:tcW w:w="6327" w:type="dxa"/>
          </w:tcPr>
          <w:p w14:paraId="3ED514CD" w14:textId="0D295932" w:rsidR="00EC2755" w:rsidRDefault="0068491C">
            <w:pPr>
              <w:rPr>
                <w:lang w:val="en-US"/>
              </w:rPr>
            </w:pPr>
            <w:r>
              <w:rPr>
                <w:lang w:val="en-US"/>
              </w:rPr>
              <w:t>Whether member is a usual resident</w:t>
            </w:r>
          </w:p>
        </w:tc>
      </w:tr>
      <w:tr w:rsidR="0068491C" w14:paraId="589B839F" w14:textId="77777777" w:rsidTr="00EC2755">
        <w:tc>
          <w:tcPr>
            <w:tcW w:w="2689" w:type="dxa"/>
          </w:tcPr>
          <w:p w14:paraId="39CB7B49" w14:textId="5A26360E" w:rsidR="0068491C" w:rsidRDefault="0068491C">
            <w:pPr>
              <w:rPr>
                <w:lang w:val="en-US"/>
              </w:rPr>
            </w:pPr>
            <w:r>
              <w:rPr>
                <w:lang w:val="en-US"/>
              </w:rPr>
              <w:t>HV104</w:t>
            </w:r>
          </w:p>
        </w:tc>
        <w:tc>
          <w:tcPr>
            <w:tcW w:w="6327" w:type="dxa"/>
          </w:tcPr>
          <w:p w14:paraId="4E456E0B" w14:textId="4CB88863" w:rsidR="0068491C" w:rsidRDefault="0068491C">
            <w:pPr>
              <w:rPr>
                <w:lang w:val="en-US"/>
              </w:rPr>
            </w:pPr>
            <w:r>
              <w:rPr>
                <w:lang w:val="en-US"/>
              </w:rPr>
              <w:t>Sex of household member</w:t>
            </w:r>
          </w:p>
        </w:tc>
      </w:tr>
      <w:tr w:rsidR="0068491C" w14:paraId="06C54AE9" w14:textId="77777777" w:rsidTr="00EC2755">
        <w:tc>
          <w:tcPr>
            <w:tcW w:w="2689" w:type="dxa"/>
          </w:tcPr>
          <w:p w14:paraId="0B815E18" w14:textId="3DB7A5F7" w:rsidR="0068491C" w:rsidRDefault="0068491C">
            <w:pPr>
              <w:rPr>
                <w:lang w:val="en-US"/>
              </w:rPr>
            </w:pPr>
            <w:r>
              <w:rPr>
                <w:lang w:val="en-US"/>
              </w:rPr>
              <w:t>HV105</w:t>
            </w:r>
          </w:p>
        </w:tc>
        <w:tc>
          <w:tcPr>
            <w:tcW w:w="6327" w:type="dxa"/>
          </w:tcPr>
          <w:p w14:paraId="7D03684D" w14:textId="15E36E89" w:rsidR="0068491C" w:rsidRDefault="0068491C">
            <w:pPr>
              <w:rPr>
                <w:lang w:val="en-US"/>
              </w:rPr>
            </w:pPr>
            <w:r>
              <w:rPr>
                <w:lang w:val="en-US"/>
              </w:rPr>
              <w:t>Age of household member</w:t>
            </w:r>
          </w:p>
        </w:tc>
      </w:tr>
    </w:tbl>
    <w:p w14:paraId="45CEF6DE" w14:textId="77777777" w:rsidR="00EC2755" w:rsidRPr="00647DFA" w:rsidRDefault="00EC2755">
      <w:pPr>
        <w:rPr>
          <w:lang w:val="en-US"/>
        </w:rPr>
      </w:pPr>
    </w:p>
    <w:sectPr w:rsidR="00EC2755" w:rsidRPr="00647D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FA"/>
    <w:rsid w:val="000607FE"/>
    <w:rsid w:val="00141DA1"/>
    <w:rsid w:val="002232DD"/>
    <w:rsid w:val="0026066D"/>
    <w:rsid w:val="00297776"/>
    <w:rsid w:val="00363C29"/>
    <w:rsid w:val="00405E8C"/>
    <w:rsid w:val="004727F2"/>
    <w:rsid w:val="00482D1D"/>
    <w:rsid w:val="004E71F9"/>
    <w:rsid w:val="005738E6"/>
    <w:rsid w:val="00647DFA"/>
    <w:rsid w:val="0068491C"/>
    <w:rsid w:val="007350F1"/>
    <w:rsid w:val="008453D3"/>
    <w:rsid w:val="00860748"/>
    <w:rsid w:val="009B403F"/>
    <w:rsid w:val="009D09EA"/>
    <w:rsid w:val="00C22B76"/>
    <w:rsid w:val="00C6299A"/>
    <w:rsid w:val="00CE6F2B"/>
    <w:rsid w:val="00D048D2"/>
    <w:rsid w:val="00DF03AF"/>
    <w:rsid w:val="00E0619D"/>
    <w:rsid w:val="00EC2755"/>
    <w:rsid w:val="00F246EC"/>
    <w:rsid w:val="00F5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42C9E"/>
  <w15:chartTrackingRefBased/>
  <w15:docId w15:val="{EFA10ACB-8902-4F20-B6FC-9C1A719F0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7D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D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D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D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D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D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D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D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D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D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D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D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D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D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D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D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D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D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D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7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D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7D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D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7D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D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7D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D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D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DF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47D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27F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F0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tsghana.gov.g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hsprogram.com/data/available-datasets.cfm" TargetMode="External"/><Relationship Id="rId5" Type="http://schemas.openxmlformats.org/officeDocument/2006/relationships/hyperlink" Target="https://international.ipums.org" TargetMode="External"/><Relationship Id="rId4" Type="http://schemas.openxmlformats.org/officeDocument/2006/relationships/hyperlink" Target="http://www.statsghana.gov.g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3340</Characters>
  <Application>Microsoft Office Word</Application>
  <DocSecurity>0</DocSecurity>
  <Lines>115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Ackah</dc:creator>
  <cp:keywords/>
  <dc:description/>
  <cp:lastModifiedBy>Josephine A</cp:lastModifiedBy>
  <cp:revision>13</cp:revision>
  <dcterms:created xsi:type="dcterms:W3CDTF">2024-07-31T04:05:00Z</dcterms:created>
  <dcterms:modified xsi:type="dcterms:W3CDTF">2025-03-28T10:50:00Z</dcterms:modified>
</cp:coreProperties>
</file>